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D" w:rsidRDefault="0021224D" w:rsidP="0021224D">
      <w:pPr>
        <w:pStyle w:val="Standard"/>
      </w:pPr>
      <w:r>
        <w:rPr>
          <w:b/>
          <w:bCs/>
          <w:sz w:val="36"/>
          <w:szCs w:val="36"/>
          <w:u w:val="single"/>
          <w:lang w:val="en-GB"/>
        </w:rPr>
        <w:t>Press release</w:t>
      </w:r>
      <w:r>
        <w:rPr>
          <w:b/>
          <w:bCs/>
          <w:sz w:val="36"/>
          <w:szCs w:val="36"/>
          <w:lang w:val="en-GB"/>
        </w:rPr>
        <w:t>:</w:t>
      </w:r>
      <w:r>
        <w:rPr>
          <w:sz w:val="36"/>
          <w:szCs w:val="36"/>
          <w:lang w:val="en-GB"/>
        </w:rPr>
        <w:t xml:space="preserve">  </w:t>
      </w:r>
      <w:r>
        <w:rPr>
          <w:rStyle w:val="Accentuation"/>
          <w:sz w:val="36"/>
          <w:szCs w:val="36"/>
          <w:lang w:val="en-GB"/>
        </w:rPr>
        <w:t xml:space="preserve"> </w:t>
      </w:r>
    </w:p>
    <w:p w:rsidR="0021224D" w:rsidRDefault="0021224D" w:rsidP="002122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</w:p>
    <w:p w:rsidR="0021224D" w:rsidRDefault="0021224D" w:rsidP="002122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</w:p>
    <w:p w:rsidR="0021224D" w:rsidRDefault="0021224D" w:rsidP="00B2044F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</w:pPr>
      <w:r>
        <w:rPr>
          <w:b/>
          <w:bCs/>
          <w:lang w:val="en-GB"/>
        </w:rPr>
        <w:t>Emerging Regional Centres of Excellence</w:t>
      </w:r>
    </w:p>
    <w:p w:rsidR="00B2044F" w:rsidRDefault="0021224D" w:rsidP="00B2044F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501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(EMS-ERCE</w:t>
      </w:r>
      <w:r w:rsidR="00B2044F">
        <w:rPr>
          <w:b/>
          <w:bCs/>
          <w:lang w:val="en-GB"/>
        </w:rPr>
        <w:t>-UCA</w:t>
      </w:r>
      <w:r>
        <w:rPr>
          <w:b/>
          <w:bCs/>
          <w:lang w:val="en-GB"/>
        </w:rPr>
        <w:t>)</w:t>
      </w:r>
    </w:p>
    <w:p w:rsidR="0021224D" w:rsidRDefault="0021224D" w:rsidP="00B2044F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</w:pPr>
      <w:r>
        <w:rPr>
          <w:b/>
          <w:bCs/>
          <w:lang w:val="en-GB"/>
        </w:rPr>
        <w:t>European Mathematical Society</w:t>
      </w:r>
      <w:r w:rsidR="00B2044F">
        <w:rPr>
          <w:b/>
          <w:bCs/>
          <w:lang w:val="en-GB"/>
        </w:rPr>
        <w:t xml:space="preserve"> and </w:t>
      </w:r>
      <w:proofErr w:type="spellStart"/>
      <w:r w:rsidR="00B2044F">
        <w:rPr>
          <w:b/>
          <w:bCs/>
          <w:lang w:val="en-GB"/>
        </w:rPr>
        <w:t>Cadi</w:t>
      </w:r>
      <w:proofErr w:type="spellEnd"/>
      <w:r w:rsidR="00B2044F">
        <w:rPr>
          <w:b/>
          <w:bCs/>
          <w:lang w:val="en-GB"/>
        </w:rPr>
        <w:t xml:space="preserve"> </w:t>
      </w:r>
      <w:proofErr w:type="spellStart"/>
      <w:r w:rsidR="00B2044F">
        <w:rPr>
          <w:b/>
          <w:bCs/>
          <w:lang w:val="en-GB"/>
        </w:rPr>
        <w:t>Ayyad</w:t>
      </w:r>
      <w:proofErr w:type="spellEnd"/>
      <w:r w:rsidR="00B2044F">
        <w:rPr>
          <w:b/>
          <w:bCs/>
          <w:lang w:val="en-GB"/>
        </w:rPr>
        <w:t xml:space="preserve"> University</w:t>
      </w:r>
    </w:p>
    <w:p w:rsidR="0021224D" w:rsidRDefault="0021224D" w:rsidP="002122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</w:p>
    <w:p w:rsidR="0021224D" w:rsidRPr="0021224D" w:rsidRDefault="0021224D" w:rsidP="0021224D">
      <w:pPr>
        <w:spacing w:before="240" w:after="240" w:line="408" w:lineRule="auto"/>
        <w:rPr>
          <w:rFonts w:ascii="Times New Roman" w:eastAsia="Times New Roman" w:hAnsi="Times New Roman" w:cs="Times New Roman"/>
          <w:color w:val="027AC6"/>
          <w:sz w:val="24"/>
          <w:szCs w:val="24"/>
          <w:lang w:eastAsia="fr-FR"/>
        </w:rPr>
      </w:pPr>
    </w:p>
    <w:p w:rsidR="0021224D" w:rsidRPr="0021224D" w:rsidRDefault="00B2044F" w:rsidP="009D661A">
      <w:pPr>
        <w:spacing w:after="0" w:line="408" w:lineRule="auto"/>
        <w:outlineLvl w:val="0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333333"/>
          <w:lang w:eastAsia="fr-FR"/>
        </w:rPr>
        <w:t xml:space="preserve">    </w:t>
      </w:r>
      <w:r w:rsidR="00C5702D">
        <w:rPr>
          <w:rFonts w:ascii="Verdana" w:eastAsia="Times New Roman" w:hAnsi="Verdana" w:cs="Times New Roman"/>
          <w:color w:val="333333"/>
          <w:lang w:eastAsia="fr-FR"/>
        </w:rPr>
        <w:t>U</w:t>
      </w:r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 xml:space="preserve">nder the auspices  of </w:t>
      </w:r>
      <w:r w:rsidR="009D661A">
        <w:rPr>
          <w:rFonts w:ascii="Verdana" w:eastAsia="Times New Roman" w:hAnsi="Verdana" w:cs="Times New Roman"/>
          <w:color w:val="333333"/>
          <w:lang w:eastAsia="fr-FR"/>
        </w:rPr>
        <w:t>t</w:t>
      </w:r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he </w:t>
      </w:r>
      <w:proofErr w:type="spellStart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>European</w:t>
      </w:r>
      <w:proofErr w:type="spellEnd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>Mathematical</w:t>
      </w:r>
      <w:proofErr w:type="spellEnd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 Society</w:t>
      </w:r>
      <w:r w:rsid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>Committee</w:t>
      </w:r>
      <w:proofErr w:type="spellEnd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 for </w:t>
      </w:r>
      <w:proofErr w:type="spellStart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>Developing</w:t>
      </w:r>
      <w:proofErr w:type="spellEnd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 Countries</w:t>
      </w:r>
      <w:r w:rsidR="009D661A">
        <w:rPr>
          <w:rFonts w:ascii="Verdana" w:eastAsia="Times New Roman" w:hAnsi="Verdana" w:cs="Times New Roman"/>
          <w:color w:val="333333"/>
          <w:lang w:eastAsia="fr-FR"/>
        </w:rPr>
        <w:t xml:space="preserve"> (</w:t>
      </w:r>
      <w:r w:rsidR="009D661A">
        <w:rPr>
          <w:b/>
          <w:bCs/>
          <w:lang w:val="en-GB"/>
        </w:rPr>
        <w:t>EMS-ERCE)</w:t>
      </w:r>
      <w:r w:rsidR="00C5702D">
        <w:rPr>
          <w:rFonts w:ascii="Verdana" w:eastAsia="Times New Roman" w:hAnsi="Verdana" w:cs="Times New Roman"/>
          <w:color w:val="333333"/>
          <w:lang w:eastAsia="fr-FR"/>
        </w:rPr>
        <w:t>, t</w:t>
      </w:r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 xml:space="preserve">he </w:t>
      </w:r>
      <w:proofErr w:type="spellStart"/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>Probability</w:t>
      </w:r>
      <w:proofErr w:type="spellEnd"/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 xml:space="preserve"> and </w:t>
      </w:r>
      <w:proofErr w:type="spellStart"/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>Statistics</w:t>
      </w:r>
      <w:proofErr w:type="spellEnd"/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 xml:space="preserve"> Group </w:t>
      </w:r>
      <w:proofErr w:type="spellStart"/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>at</w:t>
      </w:r>
      <w:proofErr w:type="spellEnd"/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 xml:space="preserve"> the </w:t>
      </w:r>
      <w:hyperlink r:id="rId4" w:history="1">
        <w:r w:rsidR="00C5702D" w:rsidRPr="00C5702D">
          <w:rPr>
            <w:rFonts w:ascii="Verdana" w:eastAsia="Times New Roman" w:hAnsi="Verdana" w:cs="Times New Roman"/>
            <w:color w:val="333333"/>
            <w:lang w:eastAsia="fr-FR"/>
          </w:rPr>
          <w:t xml:space="preserve">Cadi </w:t>
        </w:r>
        <w:proofErr w:type="spellStart"/>
        <w:r w:rsidR="00C5702D" w:rsidRPr="00C5702D">
          <w:rPr>
            <w:rFonts w:ascii="Verdana" w:eastAsia="Times New Roman" w:hAnsi="Verdana" w:cs="Times New Roman"/>
            <w:color w:val="333333"/>
            <w:lang w:eastAsia="fr-FR"/>
          </w:rPr>
          <w:t>Ayyad</w:t>
        </w:r>
        <w:proofErr w:type="spellEnd"/>
        <w:r w:rsidR="00C5702D" w:rsidRPr="00C5702D">
          <w:rPr>
            <w:rFonts w:ascii="Verdana" w:eastAsia="Times New Roman" w:hAnsi="Verdana" w:cs="Times New Roman"/>
            <w:color w:val="333333"/>
            <w:lang w:eastAsia="fr-FR"/>
          </w:rPr>
          <w:t xml:space="preserve"> </w:t>
        </w:r>
        <w:proofErr w:type="spellStart"/>
        <w:r w:rsidR="00C5702D" w:rsidRPr="00C5702D">
          <w:rPr>
            <w:rFonts w:ascii="Verdana" w:eastAsia="Times New Roman" w:hAnsi="Verdana" w:cs="Times New Roman"/>
            <w:color w:val="333333"/>
            <w:lang w:eastAsia="fr-FR"/>
          </w:rPr>
          <w:t>University</w:t>
        </w:r>
        <w:proofErr w:type="spellEnd"/>
      </w:hyperlink>
      <w:r w:rsidR="00C5702D" w:rsidRPr="00C5702D">
        <w:rPr>
          <w:rFonts w:ascii="Verdana" w:eastAsia="Times New Roman" w:hAnsi="Verdana" w:cs="Times New Roman"/>
          <w:color w:val="333333"/>
          <w:lang w:eastAsia="fr-FR"/>
        </w:rPr>
        <w:t> </w:t>
      </w:r>
      <w:r w:rsidR="009D661A">
        <w:rPr>
          <w:rFonts w:ascii="Verdana" w:eastAsia="Times New Roman" w:hAnsi="Verdana" w:cs="Times New Roman"/>
          <w:color w:val="333333"/>
          <w:lang w:eastAsia="fr-FR"/>
        </w:rPr>
        <w:t>(</w:t>
      </w:r>
      <w:r w:rsidR="00C5702D" w:rsidRPr="009D661A">
        <w:rPr>
          <w:b/>
          <w:bCs/>
          <w:lang w:val="en-GB"/>
        </w:rPr>
        <w:t>PSG-UCA</w:t>
      </w:r>
      <w:r w:rsidR="009D661A">
        <w:rPr>
          <w:b/>
          <w:bCs/>
          <w:lang w:val="en-GB"/>
        </w:rPr>
        <w:t>)</w:t>
      </w:r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>organize</w:t>
      </w:r>
      <w:r w:rsidR="00390AB5">
        <w:rPr>
          <w:rFonts w:ascii="Verdana" w:eastAsia="Times New Roman" w:hAnsi="Verdana" w:cs="Times New Roman"/>
          <w:color w:val="333333"/>
          <w:lang w:eastAsia="fr-FR"/>
        </w:rPr>
        <w:t>s</w:t>
      </w:r>
      <w:proofErr w:type="spellEnd"/>
      <w:r w:rsidR="0021224D" w:rsidRPr="0021224D">
        <w:rPr>
          <w:rFonts w:ascii="Verdana" w:eastAsia="Times New Roman" w:hAnsi="Verdana" w:cs="Times New Roman"/>
          <w:color w:val="333333"/>
          <w:lang w:eastAsia="fr-FR"/>
        </w:rPr>
        <w:t xml:space="preserve"> the:</w:t>
      </w:r>
    </w:p>
    <w:p w:rsidR="0021224D" w:rsidRPr="0021224D" w:rsidRDefault="0021224D" w:rsidP="00390A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fr-FR"/>
        </w:rPr>
      </w:pPr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>"</w:t>
      </w:r>
      <w:proofErr w:type="spellStart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>School</w:t>
      </w:r>
      <w:proofErr w:type="spellEnd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 xml:space="preserve"> on </w:t>
      </w:r>
      <w:proofErr w:type="spellStart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>Stochastic</w:t>
      </w:r>
      <w:proofErr w:type="spellEnd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>Analysis</w:t>
      </w:r>
      <w:proofErr w:type="spellEnd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 xml:space="preserve"> and </w:t>
      </w:r>
      <w:proofErr w:type="spellStart"/>
      <w:r w:rsidR="00390AB5">
        <w:rPr>
          <w:rFonts w:ascii="Verdana" w:eastAsia="Times New Roman" w:hAnsi="Verdana" w:cs="Times New Roman"/>
          <w:b/>
          <w:bCs/>
          <w:color w:val="333333"/>
          <w:lang w:eastAsia="fr-FR"/>
        </w:rPr>
        <w:t>its</w:t>
      </w:r>
      <w:proofErr w:type="spellEnd"/>
      <w:r w:rsidRPr="0021224D">
        <w:rPr>
          <w:rFonts w:ascii="Verdana" w:eastAsia="Times New Roman" w:hAnsi="Verdana" w:cs="Times New Roman"/>
          <w:b/>
          <w:bCs/>
          <w:color w:val="333333"/>
          <w:lang w:eastAsia="fr-FR"/>
        </w:rPr>
        <w:t xml:space="preserve"> Applications"</w:t>
      </w:r>
    </w:p>
    <w:p w:rsidR="0021224D" w:rsidRPr="0021224D" w:rsidRDefault="0021224D" w:rsidP="0021224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lang w:eastAsia="fr-FR"/>
        </w:rPr>
      </w:pPr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The objective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is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>:</w:t>
      </w:r>
    </w:p>
    <w:p w:rsidR="0021224D" w:rsidRPr="0021224D" w:rsidRDefault="0021224D" w:rsidP="0021224D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1- To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offer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, to Master and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PhD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students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and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researchers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,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advanced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courses about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general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theory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of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stochastic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processes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and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provide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platform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for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them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to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understand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recent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applications and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developments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of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this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theory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in the area of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Statistics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, Control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problem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and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Filtering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>.</w:t>
      </w:r>
    </w:p>
    <w:p w:rsidR="0021224D" w:rsidRDefault="0021224D" w:rsidP="0021224D">
      <w:pPr>
        <w:shd w:val="clear" w:color="auto" w:fill="FFFFFF"/>
        <w:spacing w:before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2- To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initiate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young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researchers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doing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research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on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current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topics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and encourage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research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collaborations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between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international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researchers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by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offering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them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interesting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and </w:t>
      </w:r>
      <w:proofErr w:type="spellStart"/>
      <w:r w:rsidRPr="0021224D">
        <w:rPr>
          <w:rFonts w:ascii="Verdana" w:eastAsia="Times New Roman" w:hAnsi="Verdana" w:cs="Times New Roman"/>
          <w:color w:val="333333"/>
          <w:lang w:eastAsia="fr-FR"/>
        </w:rPr>
        <w:t>pleasant</w:t>
      </w:r>
      <w:proofErr w:type="spellEnd"/>
      <w:r w:rsidRPr="0021224D">
        <w:rPr>
          <w:rFonts w:ascii="Verdana" w:eastAsia="Times New Roman" w:hAnsi="Verdana" w:cs="Times New Roman"/>
          <w:color w:val="333333"/>
          <w:lang w:eastAsia="fr-FR"/>
        </w:rPr>
        <w:t xml:space="preserve"> meetings.</w:t>
      </w:r>
    </w:p>
    <w:p w:rsidR="00B2044F" w:rsidRDefault="00B2044F" w:rsidP="00B2044F">
      <w:pPr>
        <w:shd w:val="clear" w:color="auto" w:fill="FFFFFF"/>
        <w:spacing w:before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333333"/>
          <w:lang w:eastAsia="fr-FR"/>
        </w:rPr>
        <w:t xml:space="preserve">The main speakers of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our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School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are Prof. </w:t>
      </w:r>
      <w:proofErr w:type="spellStart"/>
      <w:r w:rsidRPr="00B2044F">
        <w:rPr>
          <w:rFonts w:ascii="Verdana" w:eastAsia="Times New Roman" w:hAnsi="Verdana" w:cs="Times New Roman"/>
          <w:color w:val="333333"/>
          <w:lang w:eastAsia="fr-FR"/>
        </w:rPr>
        <w:t>Vidyadhar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Pr="00B2044F">
        <w:rPr>
          <w:rFonts w:ascii="Verdana" w:eastAsia="Times New Roman" w:hAnsi="Verdana" w:cs="Times New Roman"/>
          <w:color w:val="333333"/>
          <w:lang w:eastAsia="fr-FR"/>
        </w:rPr>
        <w:t xml:space="preserve"> MANDREKAR</w:t>
      </w:r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from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Pr="00B2044F">
        <w:rPr>
          <w:rFonts w:ascii="Verdana" w:eastAsia="Times New Roman" w:hAnsi="Verdana" w:cs="Times New Roman"/>
          <w:color w:val="333333"/>
          <w:lang w:eastAsia="fr-FR"/>
        </w:rPr>
        <w:t xml:space="preserve">Michigan State </w:t>
      </w:r>
      <w:proofErr w:type="spellStart"/>
      <w:r w:rsidRPr="00B2044F">
        <w:rPr>
          <w:rFonts w:ascii="Verdana" w:eastAsia="Times New Roman" w:hAnsi="Verdana" w:cs="Times New Roman"/>
          <w:color w:val="333333"/>
          <w:lang w:eastAsia="fr-FR"/>
        </w:rPr>
        <w:t>University</w:t>
      </w:r>
      <w:proofErr w:type="spellEnd"/>
      <w:r w:rsidRPr="00B2044F">
        <w:rPr>
          <w:rFonts w:ascii="Verdana" w:eastAsia="Times New Roman" w:hAnsi="Verdana" w:cs="Times New Roman"/>
          <w:color w:val="333333"/>
          <w:lang w:eastAsia="fr-FR"/>
        </w:rPr>
        <w:t>, USA</w:t>
      </w:r>
      <w:r>
        <w:rPr>
          <w:rFonts w:ascii="Verdana" w:eastAsia="Times New Roman" w:hAnsi="Verdana" w:cs="Times New Roman"/>
          <w:color w:val="333333"/>
          <w:lang w:eastAsia="fr-FR"/>
        </w:rPr>
        <w:t xml:space="preserve"> and Prof. Youssef OUKNINE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from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Cadi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Ayyad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University</w:t>
      </w:r>
      <w:proofErr w:type="spellEnd"/>
    </w:p>
    <w:p w:rsidR="00C5702D" w:rsidRDefault="00C5702D" w:rsidP="00B2044F">
      <w:pPr>
        <w:shd w:val="clear" w:color="auto" w:fill="FFFFFF"/>
        <w:spacing w:before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</w:p>
    <w:p w:rsidR="00C5702D" w:rsidRDefault="00C5702D" w:rsidP="00390AB5">
      <w:pPr>
        <w:shd w:val="clear" w:color="auto" w:fill="FFFFFF"/>
        <w:spacing w:before="15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333333"/>
          <w:lang w:eastAsia="fr-FR"/>
        </w:rPr>
        <w:t xml:space="preserve">The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school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will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held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="00621022">
        <w:rPr>
          <w:rFonts w:ascii="Verdana" w:eastAsia="Times New Roman" w:hAnsi="Verdana" w:cs="Times New Roman"/>
          <w:color w:val="333333"/>
          <w:lang w:eastAsia="fr-FR"/>
        </w:rPr>
        <w:t xml:space="preserve">in </w:t>
      </w:r>
      <w:proofErr w:type="spellStart"/>
      <w:r w:rsidR="00621022">
        <w:rPr>
          <w:rFonts w:ascii="Verdana" w:eastAsia="Times New Roman" w:hAnsi="Verdana" w:cs="Times New Roman"/>
          <w:color w:val="333333"/>
          <w:lang w:eastAsia="fr-FR"/>
        </w:rPr>
        <w:t>Marrakesch</w:t>
      </w:r>
      <w:proofErr w:type="spellEnd"/>
      <w:r w:rsidR="00621022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at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the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faculty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of sciences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Semlalia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lang w:eastAsia="fr-FR"/>
        </w:rPr>
        <w:t>from</w:t>
      </w:r>
      <w:proofErr w:type="spellEnd"/>
      <w:r>
        <w:rPr>
          <w:rFonts w:ascii="Verdana" w:eastAsia="Times New Roman" w:hAnsi="Verdana" w:cs="Times New Roman"/>
          <w:color w:val="333333"/>
          <w:lang w:eastAsia="fr-FR"/>
        </w:rPr>
        <w:t xml:space="preserve"> 03 to 14 April 2017.</w:t>
      </w:r>
    </w:p>
    <w:p w:rsidR="00621022" w:rsidRDefault="00621022"/>
    <w:p w:rsidR="004F4064" w:rsidRDefault="00A87445">
      <w:r>
        <w:t xml:space="preserve">For more information about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link</w:t>
      </w:r>
      <w:proofErr w:type="spellEnd"/>
      <w:r>
        <w:t xml:space="preserve"> : </w:t>
      </w:r>
      <w:hyperlink r:id="rId5" w:history="1">
        <w:r w:rsidRPr="00B717B1">
          <w:rPr>
            <w:rStyle w:val="Lienhypertexte"/>
          </w:rPr>
          <w:t>http://gtspa2017.uca.ma/</w:t>
        </w:r>
      </w:hyperlink>
    </w:p>
    <w:p w:rsidR="00621022" w:rsidRDefault="00621022"/>
    <w:p w:rsidR="00621022" w:rsidRDefault="00621022"/>
    <w:p w:rsidR="00A87445" w:rsidRDefault="00A87445"/>
    <w:p w:rsidR="0021224D" w:rsidRDefault="0021224D"/>
    <w:sectPr w:rsidR="0021224D" w:rsidSect="004F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24D"/>
    <w:rsid w:val="001B456A"/>
    <w:rsid w:val="0021224D"/>
    <w:rsid w:val="00390AB5"/>
    <w:rsid w:val="00454576"/>
    <w:rsid w:val="004F28D3"/>
    <w:rsid w:val="004F4064"/>
    <w:rsid w:val="00621022"/>
    <w:rsid w:val="006C730A"/>
    <w:rsid w:val="00762911"/>
    <w:rsid w:val="009D661A"/>
    <w:rsid w:val="00A87445"/>
    <w:rsid w:val="00B2044F"/>
    <w:rsid w:val="00C5702D"/>
    <w:rsid w:val="00F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64"/>
  </w:style>
  <w:style w:type="paragraph" w:styleId="Titre1">
    <w:name w:val="heading 1"/>
    <w:basedOn w:val="Normal"/>
    <w:link w:val="Titre1Car"/>
    <w:uiPriority w:val="9"/>
    <w:qFormat/>
    <w:rsid w:val="0021224D"/>
    <w:pPr>
      <w:spacing w:after="0" w:line="240" w:lineRule="auto"/>
      <w:outlineLvl w:val="0"/>
    </w:pPr>
    <w:rPr>
      <w:rFonts w:ascii="Helvetica" w:eastAsia="Times New Roman" w:hAnsi="Helvetica" w:cs="Times New Roman"/>
      <w:kern w:val="36"/>
      <w:sz w:val="41"/>
      <w:szCs w:val="41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7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224D"/>
    <w:rPr>
      <w:b/>
      <w:bCs/>
    </w:rPr>
  </w:style>
  <w:style w:type="paragraph" w:customStyle="1" w:styleId="Standard">
    <w:name w:val="Standard"/>
    <w:rsid w:val="002122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Accentuation">
    <w:name w:val="Emphasis"/>
    <w:uiPriority w:val="20"/>
    <w:qFormat/>
    <w:rsid w:val="0021224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1224D"/>
    <w:rPr>
      <w:rFonts w:ascii="Helvetica" w:eastAsia="Times New Roman" w:hAnsi="Helvetica" w:cs="Times New Roman"/>
      <w:kern w:val="36"/>
      <w:sz w:val="41"/>
      <w:szCs w:val="41"/>
      <w:lang w:eastAsia="fr-FR"/>
    </w:rPr>
  </w:style>
  <w:style w:type="character" w:styleId="Lienhypertexte">
    <w:name w:val="Hyperlink"/>
    <w:basedOn w:val="Policepardfaut"/>
    <w:uiPriority w:val="99"/>
    <w:unhideWhenUsed/>
    <w:rsid w:val="0021224D"/>
    <w:rPr>
      <w:strike w:val="0"/>
      <w:dstrike w:val="0"/>
      <w:color w:val="027AC6"/>
      <w:u w:val="none"/>
      <w:effect w:val="none"/>
    </w:rPr>
  </w:style>
  <w:style w:type="character" w:customStyle="1" w:styleId="apple-converted-space">
    <w:name w:val="apple-converted-space"/>
    <w:basedOn w:val="Policepardfaut"/>
    <w:rsid w:val="00C5702D"/>
  </w:style>
  <w:style w:type="character" w:customStyle="1" w:styleId="Titre4Car">
    <w:name w:val="Titre 4 Car"/>
    <w:basedOn w:val="Policepardfaut"/>
    <w:link w:val="Titre4"/>
    <w:uiPriority w:val="9"/>
    <w:semiHidden/>
    <w:rsid w:val="00C57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685">
          <w:marLeft w:val="0"/>
          <w:marRight w:val="0"/>
          <w:marTop w:val="0"/>
          <w:marBottom w:val="300"/>
          <w:divBdr>
            <w:top w:val="single" w:sz="6" w:space="0" w:color="959596"/>
            <w:left w:val="single" w:sz="6" w:space="0" w:color="959596"/>
            <w:bottom w:val="single" w:sz="6" w:space="0" w:color="959596"/>
            <w:right w:val="single" w:sz="6" w:space="0" w:color="959596"/>
          </w:divBdr>
          <w:divsChild>
            <w:div w:id="13030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01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6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spa2017.uca.ma/" TargetMode="External"/><Relationship Id="rId4" Type="http://schemas.openxmlformats.org/officeDocument/2006/relationships/hyperlink" Target="http://uca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AKDIM</dc:creator>
  <cp:lastModifiedBy>AKDIM</cp:lastModifiedBy>
  <cp:revision>5</cp:revision>
  <dcterms:created xsi:type="dcterms:W3CDTF">2017-03-31T11:24:00Z</dcterms:created>
  <dcterms:modified xsi:type="dcterms:W3CDTF">2017-03-31T12:29:00Z</dcterms:modified>
</cp:coreProperties>
</file>